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70"/>
        <w:gridCol w:w="1134"/>
        <w:gridCol w:w="581"/>
        <w:gridCol w:w="695"/>
        <w:gridCol w:w="425"/>
        <w:gridCol w:w="850"/>
        <w:gridCol w:w="567"/>
        <w:gridCol w:w="993"/>
        <w:gridCol w:w="708"/>
        <w:gridCol w:w="1560"/>
        <w:gridCol w:w="425"/>
      </w:tblGrid>
      <w:tr w:rsidR="000A68F2" w14:paraId="26DF74FD" w14:textId="77777777" w:rsidTr="001C013C">
        <w:trPr>
          <w:cantSplit/>
          <w:trHeight w:hRule="exact" w:val="1600"/>
        </w:trPr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D747" w14:textId="77777777" w:rsidR="00CD1CDE" w:rsidRPr="00CD1CDE" w:rsidRDefault="000A68F2">
            <w:pPr>
              <w:jc w:val="both"/>
              <w:rPr>
                <w:rFonts w:cs="Arial"/>
                <w:b/>
                <w:sz w:val="16"/>
                <w:szCs w:val="16"/>
              </w:rPr>
            </w:pPr>
            <w:bookmarkStart w:id="0" w:name="OLE_LINK1"/>
            <w:bookmarkStart w:id="1" w:name="OLE_LINK2"/>
            <w:r w:rsidRPr="00CD1CDE">
              <w:rPr>
                <w:rFonts w:cs="Arial"/>
                <w:b/>
                <w:sz w:val="16"/>
                <w:szCs w:val="16"/>
              </w:rPr>
              <w:t>Landesans</w:t>
            </w:r>
            <w:r w:rsidR="004E70D4">
              <w:rPr>
                <w:rFonts w:cs="Arial"/>
                <w:b/>
                <w:sz w:val="16"/>
                <w:szCs w:val="16"/>
              </w:rPr>
              <w:t>talt für Landwirtschaft</w:t>
            </w:r>
            <w:r w:rsidRPr="00CD1CDE">
              <w:rPr>
                <w:rFonts w:cs="Arial"/>
                <w:b/>
                <w:sz w:val="16"/>
                <w:szCs w:val="16"/>
              </w:rPr>
              <w:t xml:space="preserve"> und Gartenbau </w:t>
            </w:r>
          </w:p>
          <w:p w14:paraId="0BBAAE11" w14:textId="77777777" w:rsidR="00325E55" w:rsidRDefault="00325E55" w:rsidP="00325E55">
            <w:pPr>
              <w:jc w:val="both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Prüf- und Anerkennungsstelle für Saat- und Pflanzgut</w:t>
            </w:r>
          </w:p>
          <w:p w14:paraId="13B46B8A" w14:textId="77777777" w:rsidR="000A68F2" w:rsidRPr="00CD1CDE" w:rsidRDefault="009D0C1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D1CDE">
              <w:rPr>
                <w:rFonts w:cs="Arial"/>
                <w:b/>
                <w:sz w:val="16"/>
                <w:szCs w:val="16"/>
              </w:rPr>
              <w:t>Schiepziger Str</w:t>
            </w:r>
            <w:r w:rsidR="00CD1CDE" w:rsidRPr="00CD1CDE">
              <w:rPr>
                <w:rFonts w:cs="Arial"/>
                <w:b/>
                <w:sz w:val="16"/>
                <w:szCs w:val="16"/>
              </w:rPr>
              <w:t>aße</w:t>
            </w:r>
            <w:r w:rsidRPr="00CD1CDE">
              <w:rPr>
                <w:rFonts w:cs="Arial"/>
                <w:b/>
                <w:sz w:val="16"/>
                <w:szCs w:val="16"/>
              </w:rPr>
              <w:t xml:space="preserve"> 29</w:t>
            </w:r>
          </w:p>
          <w:p w14:paraId="0B8E4ACD" w14:textId="77777777" w:rsidR="000A68F2" w:rsidRPr="00CD1CDE" w:rsidRDefault="000A68F2">
            <w:pPr>
              <w:jc w:val="both"/>
              <w:rPr>
                <w:rFonts w:cs="Arial"/>
                <w:sz w:val="16"/>
                <w:szCs w:val="16"/>
              </w:rPr>
            </w:pPr>
            <w:r w:rsidRPr="00CD1CDE">
              <w:rPr>
                <w:rFonts w:cs="Arial"/>
                <w:b/>
                <w:sz w:val="16"/>
                <w:szCs w:val="16"/>
              </w:rPr>
              <w:t>061</w:t>
            </w:r>
            <w:r w:rsidR="009D0C1B" w:rsidRPr="00CD1CDE">
              <w:rPr>
                <w:rFonts w:cs="Arial"/>
                <w:b/>
                <w:sz w:val="16"/>
                <w:szCs w:val="16"/>
              </w:rPr>
              <w:t>20</w:t>
            </w:r>
            <w:r w:rsidRPr="00CD1CDE">
              <w:rPr>
                <w:rFonts w:cs="Arial"/>
                <w:b/>
                <w:sz w:val="16"/>
                <w:szCs w:val="16"/>
              </w:rPr>
              <w:t xml:space="preserve"> Halle (Saale)</w:t>
            </w:r>
          </w:p>
          <w:p w14:paraId="6CD860C1" w14:textId="77777777" w:rsidR="000A68F2" w:rsidRPr="00CD1CDE" w:rsidRDefault="000A68F2">
            <w:pPr>
              <w:jc w:val="both"/>
              <w:rPr>
                <w:sz w:val="16"/>
                <w:szCs w:val="16"/>
              </w:rPr>
            </w:pPr>
            <w:r w:rsidRPr="00CD1CDE">
              <w:rPr>
                <w:rFonts w:cs="Arial"/>
                <w:sz w:val="16"/>
                <w:szCs w:val="16"/>
                <w:lang w:val="it-IT"/>
              </w:rPr>
              <w:sym w:font="Wingdings 2" w:char="F027"/>
            </w:r>
            <w:r w:rsidRPr="00CD1CDE">
              <w:rPr>
                <w:sz w:val="16"/>
                <w:szCs w:val="16"/>
              </w:rPr>
              <w:t xml:space="preserve"> (0345) </w:t>
            </w:r>
            <w:r w:rsidR="00702F42">
              <w:rPr>
                <w:sz w:val="16"/>
                <w:szCs w:val="16"/>
              </w:rPr>
              <w:t>5584</w:t>
            </w:r>
            <w:r w:rsidR="00F8568F">
              <w:rPr>
                <w:sz w:val="16"/>
                <w:szCs w:val="16"/>
              </w:rPr>
              <w:t xml:space="preserve"> </w:t>
            </w:r>
            <w:r w:rsidR="00702F42">
              <w:rPr>
                <w:sz w:val="16"/>
                <w:szCs w:val="16"/>
              </w:rPr>
              <w:t>121</w:t>
            </w:r>
            <w:r w:rsidRPr="00CD1CDE">
              <w:rPr>
                <w:sz w:val="16"/>
                <w:szCs w:val="16"/>
              </w:rPr>
              <w:t xml:space="preserve">, </w:t>
            </w:r>
            <w:r w:rsidRPr="00CD1CDE">
              <w:rPr>
                <w:rFonts w:cs="Arial"/>
                <w:sz w:val="16"/>
                <w:szCs w:val="16"/>
                <w:lang w:val="it-IT"/>
              </w:rPr>
              <w:sym w:font="Wingdings 2" w:char="F037"/>
            </w:r>
            <w:r w:rsidRPr="00CD1CDE">
              <w:rPr>
                <w:sz w:val="16"/>
                <w:szCs w:val="16"/>
              </w:rPr>
              <w:t xml:space="preserve"> (0345) </w:t>
            </w:r>
            <w:r w:rsidR="00702F42">
              <w:rPr>
                <w:sz w:val="16"/>
                <w:szCs w:val="16"/>
              </w:rPr>
              <w:t>5584</w:t>
            </w:r>
            <w:r w:rsidR="00F8568F">
              <w:rPr>
                <w:sz w:val="16"/>
                <w:szCs w:val="16"/>
              </w:rPr>
              <w:t xml:space="preserve"> </w:t>
            </w:r>
            <w:r w:rsidR="00702F42">
              <w:rPr>
                <w:sz w:val="16"/>
                <w:szCs w:val="16"/>
              </w:rPr>
              <w:t>122</w:t>
            </w:r>
            <w:r w:rsidRPr="00CD1CDE">
              <w:rPr>
                <w:sz w:val="16"/>
                <w:szCs w:val="16"/>
              </w:rPr>
              <w:t xml:space="preserve">, </w:t>
            </w:r>
          </w:p>
          <w:p w14:paraId="4404B47D" w14:textId="77777777" w:rsidR="000A68F2" w:rsidRPr="00CD1CDE" w:rsidRDefault="000A68F2" w:rsidP="00F8568F">
            <w:pPr>
              <w:jc w:val="both"/>
              <w:rPr>
                <w:sz w:val="16"/>
                <w:szCs w:val="16"/>
              </w:rPr>
            </w:pPr>
            <w:r w:rsidRPr="00CD1CDE">
              <w:rPr>
                <w:rFonts w:cs="Arial"/>
                <w:sz w:val="16"/>
                <w:szCs w:val="16"/>
                <w:lang w:val="it-IT"/>
              </w:rPr>
              <w:sym w:font="Wingdings" w:char="F02A"/>
            </w:r>
            <w:r w:rsidR="004E70D4">
              <w:rPr>
                <w:sz w:val="16"/>
                <w:szCs w:val="16"/>
              </w:rPr>
              <w:t xml:space="preserve"> Poststelle.SPAS@</w:t>
            </w:r>
            <w:r w:rsidR="00475C74">
              <w:rPr>
                <w:sz w:val="16"/>
                <w:szCs w:val="16"/>
              </w:rPr>
              <w:t>LLG</w:t>
            </w:r>
            <w:r w:rsidR="00F8568F">
              <w:rPr>
                <w:sz w:val="16"/>
                <w:szCs w:val="16"/>
              </w:rPr>
              <w:t>.S</w:t>
            </w:r>
            <w:r w:rsidRPr="00CD1CDE">
              <w:rPr>
                <w:sz w:val="16"/>
                <w:szCs w:val="16"/>
              </w:rPr>
              <w:t>achsen-</w:t>
            </w:r>
            <w:r w:rsidR="00F8568F">
              <w:rPr>
                <w:sz w:val="16"/>
                <w:szCs w:val="16"/>
              </w:rPr>
              <w:t>A</w:t>
            </w:r>
            <w:r w:rsidRPr="00CD1CDE">
              <w:rPr>
                <w:sz w:val="16"/>
                <w:szCs w:val="16"/>
              </w:rPr>
              <w:t>nhalt.de</w:t>
            </w:r>
            <w:bookmarkEnd w:id="0"/>
            <w:bookmarkEnd w:id="1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38CFA4D" w14:textId="77777777" w:rsidR="00F8568F" w:rsidRDefault="00F8568F">
            <w:pPr>
              <w:jc w:val="right"/>
              <w:rPr>
                <w:sz w:val="18"/>
              </w:rPr>
            </w:pPr>
          </w:p>
          <w:p w14:paraId="526B1C1C" w14:textId="77777777" w:rsidR="000A68F2" w:rsidRDefault="000A68F2">
            <w:pPr>
              <w:jc w:val="right"/>
              <w:rPr>
                <w:sz w:val="18"/>
              </w:rPr>
            </w:pPr>
            <w:r>
              <w:rPr>
                <w:sz w:val="18"/>
              </w:rPr>
              <w:t>Antragsteller:</w:t>
            </w:r>
          </w:p>
          <w:p w14:paraId="72224A97" w14:textId="77777777" w:rsidR="000A68F2" w:rsidRDefault="000A68F2">
            <w:pPr>
              <w:jc w:val="right"/>
            </w:pPr>
            <w:r>
              <w:rPr>
                <w:sz w:val="18"/>
              </w:rPr>
              <w:t>(Stempel oder Anschrift)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947CB1" w14:textId="77777777" w:rsidR="000A68F2" w:rsidRDefault="000A68F2">
            <w:pPr>
              <w:ind w:right="-70"/>
              <w:rPr>
                <w:b/>
                <w:sz w:val="20"/>
              </w:rPr>
            </w:pPr>
          </w:p>
          <w:p w14:paraId="63805343" w14:textId="77777777" w:rsidR="00F8568F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293ED0">
              <w:rPr>
                <w:b/>
                <w:sz w:val="20"/>
              </w:rPr>
              <w:t xml:space="preserve"> </w:t>
            </w:r>
          </w:p>
          <w:p w14:paraId="4D071DB0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end"/>
            </w:r>
          </w:p>
          <w:p w14:paraId="250AB571" w14:textId="77777777" w:rsidR="000A68F2" w:rsidRDefault="000A68F2">
            <w:pPr>
              <w:ind w:right="-70"/>
              <w:rPr>
                <w:b/>
                <w:u w:val="single"/>
              </w:rPr>
            </w:pPr>
          </w:p>
        </w:tc>
      </w:tr>
      <w:tr w:rsidR="000A68F2" w14:paraId="7B05A47A" w14:textId="77777777" w:rsidTr="001C013C">
        <w:trPr>
          <w:cantSplit/>
          <w:trHeight w:val="540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7C594" w14:textId="77777777" w:rsidR="000A68F2" w:rsidRDefault="000A68F2">
            <w:pPr>
              <w:pStyle w:val="berschrift5"/>
            </w:pPr>
            <w:r>
              <w:t xml:space="preserve">Antrag auf Genehmigung der Wiederverschließung von </w:t>
            </w:r>
            <w:r w:rsidR="001C013C">
              <w:t>Pflanzkartoffel</w:t>
            </w:r>
            <w:r>
              <w:t>partien</w:t>
            </w:r>
          </w:p>
          <w:p w14:paraId="0A83BD66" w14:textId="77777777" w:rsidR="000A68F2" w:rsidRDefault="000A68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gemäß § </w:t>
            </w:r>
            <w:r w:rsidR="001C013C">
              <w:rPr>
                <w:sz w:val="20"/>
              </w:rPr>
              <w:t>29</w:t>
            </w:r>
            <w:r>
              <w:rPr>
                <w:sz w:val="20"/>
              </w:rPr>
              <w:t xml:space="preserve"> </w:t>
            </w:r>
            <w:r w:rsidR="001C013C">
              <w:rPr>
                <w:sz w:val="20"/>
              </w:rPr>
              <w:t>Pflanzkartoffelverordnung</w:t>
            </w:r>
            <w:r>
              <w:rPr>
                <w:sz w:val="20"/>
              </w:rPr>
              <w:t xml:space="preserve"> (</w:t>
            </w:r>
            <w:r w:rsidR="001C013C">
              <w:rPr>
                <w:sz w:val="20"/>
              </w:rPr>
              <w:t>PflKart</w:t>
            </w:r>
            <w:r>
              <w:rPr>
                <w:sz w:val="20"/>
              </w:rPr>
              <w:t>V)</w:t>
            </w:r>
          </w:p>
        </w:tc>
      </w:tr>
      <w:tr w:rsidR="000A68F2" w14:paraId="2DBE6391" w14:textId="77777777" w:rsidTr="001C013C">
        <w:trPr>
          <w:cantSplit/>
          <w:trHeight w:hRule="exact" w:val="821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3E5E4" w14:textId="77777777" w:rsidR="000A68F2" w:rsidRDefault="000A68F2">
            <w:pPr>
              <w:ind w:right="-70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1.  </w:t>
            </w:r>
            <w:r>
              <w:rPr>
                <w:b/>
                <w:sz w:val="20"/>
                <w:u w:val="single"/>
              </w:rPr>
              <w:t>Hinweis:</w:t>
            </w:r>
          </w:p>
          <w:p w14:paraId="39172230" w14:textId="77777777" w:rsidR="000A68F2" w:rsidRDefault="000A68F2">
            <w:pPr>
              <w:ind w:right="-70"/>
              <w:rPr>
                <w:sz w:val="8"/>
              </w:rPr>
            </w:pPr>
          </w:p>
          <w:p w14:paraId="4787546B" w14:textId="77777777" w:rsidR="000A68F2" w:rsidRDefault="000A68F2">
            <w:pPr>
              <w:ind w:right="-70"/>
              <w:rPr>
                <w:sz w:val="20"/>
              </w:rPr>
            </w:pPr>
            <w:r>
              <w:rPr>
                <w:sz w:val="20"/>
              </w:rPr>
              <w:t>Dem Antrag sind unbedingt Ko</w:t>
            </w:r>
            <w:r w:rsidR="009F6446">
              <w:rPr>
                <w:sz w:val="20"/>
              </w:rPr>
              <w:t>pien des Lieferscheines und</w:t>
            </w:r>
            <w:r>
              <w:rPr>
                <w:sz w:val="20"/>
              </w:rPr>
              <w:t xml:space="preserve"> Anerkennungsbescheides und/</w:t>
            </w:r>
            <w:proofErr w:type="gramStart"/>
            <w:r>
              <w:rPr>
                <w:sz w:val="20"/>
              </w:rPr>
              <w:t>oder  Originaletikettes</w:t>
            </w:r>
            <w:proofErr w:type="gramEnd"/>
            <w:r>
              <w:rPr>
                <w:sz w:val="20"/>
              </w:rPr>
              <w:t xml:space="preserve"> beizufügen.</w:t>
            </w:r>
          </w:p>
        </w:tc>
      </w:tr>
      <w:tr w:rsidR="000A68F2" w14:paraId="6A64305D" w14:textId="77777777" w:rsidTr="001C013C">
        <w:trPr>
          <w:cantSplit/>
          <w:trHeight w:val="400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E6B38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 xml:space="preserve">  </w:t>
            </w:r>
            <w:r>
              <w:rPr>
                <w:b/>
                <w:sz w:val="20"/>
                <w:u w:val="single"/>
              </w:rPr>
              <w:t xml:space="preserve">Beantragt wird die Wiederverschließung folgender </w:t>
            </w:r>
            <w:r w:rsidR="00055CB1">
              <w:rPr>
                <w:b/>
                <w:sz w:val="20"/>
                <w:u w:val="single"/>
              </w:rPr>
              <w:t>Pflanzkartoffel</w:t>
            </w:r>
            <w:r>
              <w:rPr>
                <w:b/>
                <w:sz w:val="20"/>
                <w:u w:val="single"/>
              </w:rPr>
              <w:t>partien</w:t>
            </w:r>
          </w:p>
        </w:tc>
      </w:tr>
      <w:tr w:rsidR="001C013C" w14:paraId="61E17C48" w14:textId="77777777" w:rsidTr="00F8568F">
        <w:trPr>
          <w:cantSplit/>
          <w:trHeight w:hRule="exact" w:val="34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44B7" w14:textId="77777777" w:rsidR="001C013C" w:rsidRDefault="001C013C">
            <w:pPr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Sorte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EDA8" w14:textId="77777777" w:rsidR="001C013C" w:rsidRDefault="001C013C" w:rsidP="00F8568F">
            <w:pPr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Kat.</w:t>
            </w:r>
            <w:r w:rsidR="00F8568F">
              <w:rPr>
                <w:sz w:val="18"/>
              </w:rPr>
              <w:t>/Klasse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2352" w14:textId="77777777" w:rsidR="001C013C" w:rsidRDefault="001C013C">
            <w:pPr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Menge in dt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B9BD" w14:textId="77777777" w:rsidR="001C013C" w:rsidRDefault="001C013C">
            <w:pPr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Anerkennungsnummer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3CF0" w14:textId="77777777" w:rsidR="001C013C" w:rsidRDefault="001C013C">
            <w:pPr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Wiederverschließungsnummer</w:t>
            </w:r>
          </w:p>
        </w:tc>
      </w:tr>
      <w:tr w:rsidR="001C013C" w14:paraId="3347282D" w14:textId="77777777" w:rsidTr="00F8568F">
        <w:trPr>
          <w:cantSplit/>
          <w:trHeight w:hRule="exact" w:val="34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BFBB" w14:textId="77777777" w:rsidR="001C013C" w:rsidRDefault="001C01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026" w14:textId="77777777" w:rsidR="001C013C" w:rsidRDefault="001C013C" w:rsidP="001C013C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DC21" w14:textId="77777777" w:rsidR="001C013C" w:rsidRDefault="001D0F3C" w:rsidP="001C013C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bookmarkStart w:id="2" w:name="Text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AE29" w14:textId="77777777" w:rsidR="001C013C" w:rsidRDefault="001C01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D4260" w14:textId="66D0B9BB" w:rsidR="001C013C" w:rsidRPr="00DA0CF1" w:rsidRDefault="001C013C" w:rsidP="00923405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DE15</w:t>
            </w:r>
            <w:r w:rsidR="00BD65D7">
              <w:rPr>
                <w:b/>
                <w:sz w:val="18"/>
              </w:rPr>
              <w:t>6</w:t>
            </w:r>
            <w:r w:rsidRPr="00DA0CF1">
              <w:rPr>
                <w:b/>
                <w:sz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A80A6F" w14:textId="77777777" w:rsidR="001C013C" w:rsidRDefault="001C01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897" w14:textId="77777777" w:rsidR="001C013C" w:rsidRPr="00DA0CF1" w:rsidRDefault="001C013C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W</w:t>
            </w:r>
          </w:p>
        </w:tc>
      </w:tr>
      <w:tr w:rsidR="001D0F3C" w14:paraId="063B8F0B" w14:textId="77777777" w:rsidTr="00F8568F">
        <w:trPr>
          <w:cantSplit/>
          <w:trHeight w:hRule="exact" w:val="34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1D57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7386" w14:textId="77777777" w:rsidR="001D0F3C" w:rsidRDefault="001D0F3C" w:rsidP="001C013C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C6D4" w14:textId="77777777" w:rsidR="001D0F3C" w:rsidRDefault="001D0F3C" w:rsidP="00542577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8343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38FC9" w14:textId="677654DA" w:rsidR="001D0F3C" w:rsidRPr="00DA0CF1" w:rsidRDefault="00741BCA" w:rsidP="0047486E">
            <w:pPr>
              <w:ind w:right="-70"/>
              <w:rPr>
                <w:b/>
                <w:sz w:val="18"/>
              </w:rPr>
            </w:pPr>
            <w:r>
              <w:rPr>
                <w:b/>
                <w:sz w:val="18"/>
              </w:rPr>
              <w:t>DE15</w:t>
            </w:r>
            <w:r w:rsidR="00BD65D7">
              <w:rPr>
                <w:b/>
                <w:sz w:val="18"/>
              </w:rPr>
              <w:t>6</w:t>
            </w:r>
            <w:r w:rsidR="001D0F3C" w:rsidRPr="00DA0CF1">
              <w:rPr>
                <w:b/>
                <w:sz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7FE1F7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B9AA" w14:textId="77777777" w:rsidR="001D0F3C" w:rsidRPr="00DA0CF1" w:rsidRDefault="001D0F3C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W</w:t>
            </w:r>
          </w:p>
        </w:tc>
      </w:tr>
      <w:tr w:rsidR="001D0F3C" w14:paraId="4822F743" w14:textId="77777777" w:rsidTr="00F8568F">
        <w:trPr>
          <w:cantSplit/>
          <w:trHeight w:hRule="exact" w:val="34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5C22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549A" w14:textId="77777777" w:rsidR="001D0F3C" w:rsidRDefault="001D0F3C" w:rsidP="001C013C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6006" w14:textId="77777777" w:rsidR="001D0F3C" w:rsidRDefault="001D0F3C" w:rsidP="00542577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BC58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2409A" w14:textId="04F8B9A1" w:rsidR="001D0F3C" w:rsidRPr="00DA0CF1" w:rsidRDefault="001D0F3C" w:rsidP="00B37DA6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DE15</w:t>
            </w:r>
            <w:r w:rsidR="00BD65D7">
              <w:rPr>
                <w:b/>
                <w:sz w:val="18"/>
              </w:rPr>
              <w:t>6</w:t>
            </w:r>
            <w:r w:rsidRPr="00DA0CF1">
              <w:rPr>
                <w:b/>
                <w:sz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153C78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DB058" w14:textId="77777777" w:rsidR="001D0F3C" w:rsidRPr="00DA0CF1" w:rsidRDefault="001D0F3C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W</w:t>
            </w:r>
          </w:p>
        </w:tc>
      </w:tr>
      <w:tr w:rsidR="001D0F3C" w14:paraId="37884DBA" w14:textId="77777777" w:rsidTr="00F8568F">
        <w:trPr>
          <w:cantSplit/>
          <w:trHeight w:hRule="exact" w:val="34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9046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731F" w14:textId="77777777" w:rsidR="001D0F3C" w:rsidRDefault="001D0F3C" w:rsidP="001C013C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2DC0" w14:textId="77777777" w:rsidR="001D0F3C" w:rsidRDefault="001D0F3C" w:rsidP="00542577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FAA6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79703" w14:textId="7D0505EF" w:rsidR="001D0F3C" w:rsidRPr="00DA0CF1" w:rsidRDefault="00CF7108" w:rsidP="0013021E">
            <w:pPr>
              <w:ind w:right="-70"/>
              <w:rPr>
                <w:b/>
                <w:sz w:val="18"/>
              </w:rPr>
            </w:pPr>
            <w:r>
              <w:rPr>
                <w:b/>
                <w:sz w:val="18"/>
              </w:rPr>
              <w:t>DE15</w:t>
            </w:r>
            <w:r w:rsidR="00BD65D7">
              <w:rPr>
                <w:b/>
                <w:sz w:val="18"/>
              </w:rPr>
              <w:t>6</w:t>
            </w:r>
            <w:r w:rsidR="001D0F3C" w:rsidRPr="00DA0CF1">
              <w:rPr>
                <w:b/>
                <w:sz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39065D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5E113" w14:textId="77777777" w:rsidR="001D0F3C" w:rsidRPr="00DA0CF1" w:rsidRDefault="001D0F3C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W</w:t>
            </w:r>
          </w:p>
        </w:tc>
      </w:tr>
      <w:tr w:rsidR="001D0F3C" w14:paraId="125218FD" w14:textId="77777777" w:rsidTr="00F8568F">
        <w:trPr>
          <w:cantSplit/>
          <w:trHeight w:hRule="exact" w:val="34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986A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C4B2" w14:textId="77777777" w:rsidR="001D0F3C" w:rsidRDefault="001D0F3C" w:rsidP="001C013C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9E42" w14:textId="77777777" w:rsidR="001D0F3C" w:rsidRDefault="001D0F3C" w:rsidP="00542577">
            <w:pPr>
              <w:ind w:right="-7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204B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6C0AD" w14:textId="4682CFBD" w:rsidR="001D0F3C" w:rsidRPr="00DA0CF1" w:rsidRDefault="001D0F3C" w:rsidP="00923405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DE15</w:t>
            </w:r>
            <w:r w:rsidR="00BD65D7">
              <w:rPr>
                <w:b/>
                <w:sz w:val="18"/>
              </w:rPr>
              <w:t>6</w:t>
            </w:r>
            <w:r w:rsidRPr="00DA0CF1">
              <w:rPr>
                <w:b/>
                <w:sz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881C" w14:textId="77777777" w:rsidR="001D0F3C" w:rsidRDefault="001D0F3C">
            <w:pPr>
              <w:ind w:right="-70"/>
              <w:rPr>
                <w:sz w:val="18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D27" w14:textId="77777777" w:rsidR="001D0F3C" w:rsidRPr="00DA0CF1" w:rsidRDefault="001D0F3C">
            <w:pPr>
              <w:ind w:right="-70"/>
              <w:rPr>
                <w:b/>
                <w:sz w:val="18"/>
              </w:rPr>
            </w:pPr>
            <w:r w:rsidRPr="00DA0CF1">
              <w:rPr>
                <w:b/>
                <w:sz w:val="18"/>
              </w:rPr>
              <w:t>W</w:t>
            </w:r>
          </w:p>
        </w:tc>
      </w:tr>
      <w:tr w:rsidR="000A68F2" w14:paraId="7C89321B" w14:textId="77777777" w:rsidTr="001C013C">
        <w:trPr>
          <w:cantSplit/>
          <w:trHeight w:hRule="exact" w:val="499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50E3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>Grund der Wiederverschließung:</w:t>
            </w:r>
          </w:p>
          <w:p w14:paraId="654D1065" w14:textId="77777777" w:rsidR="000A68F2" w:rsidRDefault="000A68F2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587ADD50" w14:textId="77777777" w:rsidR="000A68F2" w:rsidRDefault="000A68F2">
            <w:pPr>
              <w:ind w:right="-70"/>
              <w:rPr>
                <w:sz w:val="20"/>
              </w:rPr>
            </w:pPr>
          </w:p>
        </w:tc>
      </w:tr>
      <w:tr w:rsidR="000A68F2" w14:paraId="573BA7C0" w14:textId="77777777" w:rsidTr="001C013C">
        <w:trPr>
          <w:cantSplit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4332A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Die o.g. </w:t>
            </w:r>
            <w:r w:rsidR="001C013C">
              <w:rPr>
                <w:b/>
                <w:sz w:val="20"/>
              </w:rPr>
              <w:t>Pflanzka</w:t>
            </w:r>
            <w:r w:rsidR="00201CA7">
              <w:rPr>
                <w:b/>
                <w:sz w:val="20"/>
              </w:rPr>
              <w:t>r</w:t>
            </w:r>
            <w:r w:rsidR="001C013C">
              <w:rPr>
                <w:b/>
                <w:sz w:val="20"/>
              </w:rPr>
              <w:t>toffel</w:t>
            </w:r>
            <w:r>
              <w:rPr>
                <w:b/>
                <w:sz w:val="20"/>
              </w:rPr>
              <w:t>partien waren bei der Anlieferung ordnungsgemäß verschlossen und gekennzeichnet und waren nur den hier angegebenen Einwirkungen und Behandlungen unterworfen.</w:t>
            </w:r>
          </w:p>
        </w:tc>
      </w:tr>
      <w:tr w:rsidR="000A68F2" w14:paraId="417912B5" w14:textId="77777777" w:rsidTr="001C013C">
        <w:trPr>
          <w:cantSplit/>
          <w:trHeight w:hRule="exact" w:val="1200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442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>Lieferant:</w:t>
            </w:r>
          </w:p>
          <w:p w14:paraId="497023D8" w14:textId="77777777" w:rsidR="000A68F2" w:rsidRDefault="000A68F2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E1BF453" w14:textId="77777777" w:rsidR="000A68F2" w:rsidRDefault="000A68F2">
            <w:pPr>
              <w:ind w:right="-70"/>
              <w:rPr>
                <w:b/>
                <w:sz w:val="20"/>
              </w:rPr>
            </w:pPr>
          </w:p>
        </w:tc>
      </w:tr>
      <w:tr w:rsidR="000A68F2" w14:paraId="1EC77D9A" w14:textId="77777777" w:rsidTr="001C013C">
        <w:trPr>
          <w:cantSplit/>
          <w:trHeight w:hRule="exact" w:val="60"/>
        </w:trPr>
        <w:tc>
          <w:tcPr>
            <w:tcW w:w="999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CCF7BA6" w14:textId="77777777" w:rsidR="000A68F2" w:rsidRDefault="000A68F2">
            <w:pPr>
              <w:ind w:right="-70"/>
              <w:rPr>
                <w:b/>
                <w:sz w:val="20"/>
              </w:rPr>
            </w:pPr>
          </w:p>
        </w:tc>
      </w:tr>
      <w:tr w:rsidR="000A68F2" w14:paraId="5E65B196" w14:textId="77777777" w:rsidTr="001C013C">
        <w:trPr>
          <w:cantSplit/>
          <w:trHeight w:hRule="exact" w:val="400"/>
        </w:trPr>
        <w:tc>
          <w:tcPr>
            <w:tcW w:w="1885" w:type="dxa"/>
            <w:tcBorders>
              <w:left w:val="single" w:sz="4" w:space="0" w:color="auto"/>
            </w:tcBorders>
            <w:vAlign w:val="center"/>
          </w:tcPr>
          <w:p w14:paraId="662A3ECE" w14:textId="77777777" w:rsidR="000A68F2" w:rsidRDefault="000A68F2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85" w:type="dxa"/>
            <w:gridSpan w:val="3"/>
            <w:vAlign w:val="center"/>
          </w:tcPr>
          <w:p w14:paraId="7DB85812" w14:textId="77777777" w:rsidR="000A68F2" w:rsidRDefault="000A68F2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70" w:type="dxa"/>
            <w:gridSpan w:val="3"/>
            <w:vMerge w:val="restart"/>
            <w:vAlign w:val="center"/>
          </w:tcPr>
          <w:p w14:paraId="2417B8AE" w14:textId="77777777" w:rsidR="000A68F2" w:rsidRDefault="000A68F2">
            <w:pPr>
              <w:ind w:right="-70"/>
              <w:rPr>
                <w:sz w:val="20"/>
              </w:rPr>
            </w:pPr>
          </w:p>
        </w:tc>
        <w:tc>
          <w:tcPr>
            <w:tcW w:w="4253" w:type="dxa"/>
            <w:gridSpan w:val="5"/>
            <w:tcBorders>
              <w:right w:val="single" w:sz="4" w:space="0" w:color="auto"/>
            </w:tcBorders>
            <w:vAlign w:val="center"/>
          </w:tcPr>
          <w:p w14:paraId="3D14B4B7" w14:textId="77777777" w:rsidR="000A68F2" w:rsidRDefault="000A68F2">
            <w:pPr>
              <w:ind w:right="-70"/>
              <w:rPr>
                <w:sz w:val="20"/>
              </w:rPr>
            </w:pPr>
          </w:p>
        </w:tc>
      </w:tr>
      <w:tr w:rsidR="000A68F2" w14:paraId="3F12B441" w14:textId="77777777" w:rsidTr="001C013C">
        <w:trPr>
          <w:cantSplit/>
          <w:trHeight w:hRule="exact" w:val="260"/>
        </w:trPr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5AB0EA" w14:textId="77777777" w:rsidR="000A68F2" w:rsidRDefault="000A68F2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Ort/Datum</w:t>
            </w:r>
          </w:p>
        </w:tc>
        <w:tc>
          <w:tcPr>
            <w:tcW w:w="1970" w:type="dxa"/>
            <w:gridSpan w:val="3"/>
            <w:vMerge/>
            <w:vAlign w:val="center"/>
          </w:tcPr>
          <w:p w14:paraId="7841F0A6" w14:textId="77777777" w:rsidR="000A68F2" w:rsidRDefault="000A68F2">
            <w:pPr>
              <w:ind w:right="-70"/>
              <w:rPr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BA0306" w14:textId="77777777" w:rsidR="000A68F2" w:rsidRDefault="000A68F2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Unterschrift</w:t>
            </w:r>
            <w:r w:rsidR="00F8568F">
              <w:rPr>
                <w:sz w:val="20"/>
              </w:rPr>
              <w:t xml:space="preserve"> </w:t>
            </w:r>
            <w:r>
              <w:rPr>
                <w:sz w:val="20"/>
              </w:rPr>
              <w:t>des Antragstellers</w:t>
            </w:r>
          </w:p>
        </w:tc>
      </w:tr>
      <w:tr w:rsidR="000A68F2" w14:paraId="6A792388" w14:textId="77777777" w:rsidTr="001C013C">
        <w:trPr>
          <w:cantSplit/>
          <w:trHeight w:hRule="exact" w:val="400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9E87F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 xml:space="preserve">  </w:t>
            </w:r>
            <w:r>
              <w:rPr>
                <w:b/>
                <w:sz w:val="20"/>
                <w:u w:val="single"/>
              </w:rPr>
              <w:t>Genehmigungsvermerk der Anerkennungsstelle</w:t>
            </w:r>
          </w:p>
        </w:tc>
      </w:tr>
      <w:tr w:rsidR="000A68F2" w14:paraId="0AD28192" w14:textId="77777777" w:rsidTr="001C013C">
        <w:trPr>
          <w:cantSplit/>
          <w:trHeight w:hRule="exact" w:val="400"/>
        </w:trPr>
        <w:tc>
          <w:tcPr>
            <w:tcW w:w="999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4F89D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Die Wiederverschließung der o.g. </w:t>
            </w:r>
            <w:r w:rsidR="001C013C">
              <w:rPr>
                <w:b/>
                <w:sz w:val="20"/>
              </w:rPr>
              <w:t>P</w:t>
            </w:r>
            <w:r w:rsidR="00201CA7">
              <w:rPr>
                <w:b/>
                <w:sz w:val="20"/>
              </w:rPr>
              <w:t>f</w:t>
            </w:r>
            <w:r w:rsidR="001C013C">
              <w:rPr>
                <w:b/>
                <w:sz w:val="20"/>
              </w:rPr>
              <w:t>lanzkartoffel</w:t>
            </w:r>
            <w:r>
              <w:rPr>
                <w:b/>
                <w:sz w:val="20"/>
              </w:rPr>
              <w:t>partien wird hiermit genehmigt/nicht genehmigt. *)</w:t>
            </w:r>
          </w:p>
        </w:tc>
      </w:tr>
      <w:tr w:rsidR="000A68F2" w14:paraId="4E5DE809" w14:textId="77777777" w:rsidTr="001C013C">
        <w:trPr>
          <w:cantSplit/>
          <w:trHeight w:hRule="exact" w:val="1500"/>
        </w:trPr>
        <w:tc>
          <w:tcPr>
            <w:tcW w:w="999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6C0B" w14:textId="77777777" w:rsidR="000A68F2" w:rsidRDefault="000A68F2">
            <w:pPr>
              <w:ind w:right="-70"/>
              <w:rPr>
                <w:b/>
                <w:sz w:val="20"/>
              </w:rPr>
            </w:pPr>
          </w:p>
          <w:p w14:paraId="3F5AD011" w14:textId="77777777" w:rsidR="000A68F2" w:rsidRDefault="000A68F2">
            <w:pPr>
              <w:ind w:right="-70"/>
              <w:rPr>
                <w:b/>
                <w:sz w:val="20"/>
              </w:rPr>
            </w:pPr>
          </w:p>
          <w:p w14:paraId="19ECEF80" w14:textId="77777777" w:rsidR="000A68F2" w:rsidRDefault="000A68F2">
            <w:pPr>
              <w:ind w:right="-70"/>
              <w:rPr>
                <w:b/>
                <w:sz w:val="20"/>
              </w:rPr>
            </w:pPr>
          </w:p>
          <w:p w14:paraId="31ACB461" w14:textId="77777777" w:rsidR="000A68F2" w:rsidRDefault="000A68F2">
            <w:pPr>
              <w:ind w:right="-70"/>
              <w:rPr>
                <w:b/>
                <w:sz w:val="20"/>
              </w:rPr>
            </w:pPr>
          </w:p>
          <w:p w14:paraId="4990AD87" w14:textId="77777777" w:rsidR="000A68F2" w:rsidRDefault="000A68F2">
            <w:pPr>
              <w:ind w:right="-70"/>
              <w:rPr>
                <w:b/>
                <w:sz w:val="20"/>
              </w:rPr>
            </w:pPr>
          </w:p>
        </w:tc>
      </w:tr>
      <w:tr w:rsidR="000A68F2" w14:paraId="67E10132" w14:textId="77777777" w:rsidTr="001C013C">
        <w:trPr>
          <w:cantSplit/>
          <w:trHeight w:hRule="exact" w:val="260"/>
        </w:trPr>
        <w:tc>
          <w:tcPr>
            <w:tcW w:w="5740" w:type="dxa"/>
            <w:gridSpan w:val="7"/>
            <w:tcBorders>
              <w:left w:val="single" w:sz="4" w:space="0" w:color="auto"/>
            </w:tcBorders>
            <w:vAlign w:val="center"/>
          </w:tcPr>
          <w:p w14:paraId="039B92DD" w14:textId="77777777" w:rsidR="000A68F2" w:rsidRDefault="000A68F2">
            <w:pPr>
              <w:ind w:right="-70"/>
              <w:rPr>
                <w:b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5DE9DA" w14:textId="77777777" w:rsidR="000A68F2" w:rsidRDefault="000A68F2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Stempel/Unterschrift der Anerkennungsstelle</w:t>
            </w:r>
          </w:p>
        </w:tc>
      </w:tr>
      <w:tr w:rsidR="000A68F2" w14:paraId="6776DB88" w14:textId="77777777" w:rsidTr="001C013C">
        <w:trPr>
          <w:cantSplit/>
          <w:trHeight w:hRule="exact" w:val="400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7D36D" w14:textId="77777777" w:rsidR="000A68F2" w:rsidRDefault="000A68F2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 xml:space="preserve">  </w:t>
            </w:r>
            <w:r>
              <w:rPr>
                <w:b/>
                <w:sz w:val="20"/>
                <w:u w:val="single"/>
              </w:rPr>
              <w:t>Hinweise zur Wiederverschließung</w:t>
            </w:r>
          </w:p>
        </w:tc>
      </w:tr>
      <w:tr w:rsidR="000A68F2" w14:paraId="66113331" w14:textId="77777777" w:rsidTr="00E472A6">
        <w:trPr>
          <w:cantSplit/>
          <w:trHeight w:val="2697"/>
        </w:trPr>
        <w:tc>
          <w:tcPr>
            <w:tcW w:w="999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CF90" w14:textId="77777777" w:rsidR="009413FD" w:rsidRDefault="000A68F2" w:rsidP="009413FD">
            <w:pPr>
              <w:numPr>
                <w:ilvl w:val="0"/>
                <w:numId w:val="5"/>
              </w:numPr>
              <w:ind w:right="-70"/>
              <w:rPr>
                <w:sz w:val="20"/>
              </w:rPr>
            </w:pPr>
            <w:r>
              <w:rPr>
                <w:sz w:val="20"/>
              </w:rPr>
              <w:t xml:space="preserve">Die Wiederverschließung darf nur durch einen Probenehmer oder unter seiner Aufsicht durchgeführt </w:t>
            </w:r>
          </w:p>
          <w:p w14:paraId="46B7BB60" w14:textId="77777777" w:rsidR="000A68F2" w:rsidRDefault="000A68F2" w:rsidP="009413FD">
            <w:pPr>
              <w:ind w:left="360" w:right="-70"/>
              <w:rPr>
                <w:sz w:val="20"/>
              </w:rPr>
            </w:pPr>
            <w:r>
              <w:rPr>
                <w:sz w:val="20"/>
              </w:rPr>
              <w:t>werden.</w:t>
            </w:r>
            <w:r w:rsidR="001C013C">
              <w:rPr>
                <w:sz w:val="20"/>
              </w:rPr>
              <w:t xml:space="preserve"> (§ 29 Abs.1 PflKartV)</w:t>
            </w:r>
          </w:p>
          <w:p w14:paraId="119C3994" w14:textId="77777777" w:rsidR="009413FD" w:rsidRDefault="000A68F2" w:rsidP="009413FD">
            <w:pPr>
              <w:numPr>
                <w:ilvl w:val="0"/>
                <w:numId w:val="5"/>
              </w:numPr>
              <w:ind w:right="-70"/>
              <w:rPr>
                <w:sz w:val="20"/>
              </w:rPr>
            </w:pPr>
            <w:r>
              <w:rPr>
                <w:sz w:val="20"/>
              </w:rPr>
              <w:t xml:space="preserve">Bei der Wiederverschließung </w:t>
            </w:r>
            <w:r w:rsidR="001C013C">
              <w:rPr>
                <w:sz w:val="20"/>
              </w:rPr>
              <w:t>kann</w:t>
            </w:r>
            <w:r>
              <w:rPr>
                <w:sz w:val="20"/>
              </w:rPr>
              <w:t xml:space="preserve"> der Probenehmer eine Probe </w:t>
            </w:r>
            <w:r w:rsidR="001C013C">
              <w:rPr>
                <w:sz w:val="20"/>
              </w:rPr>
              <w:t xml:space="preserve">für die Nachprüfung nach §20 Abs.1 </w:t>
            </w:r>
          </w:p>
          <w:p w14:paraId="3159A53A" w14:textId="77777777" w:rsidR="000A68F2" w:rsidRDefault="001C013C" w:rsidP="009413FD">
            <w:pPr>
              <w:ind w:left="360" w:right="-70"/>
              <w:rPr>
                <w:sz w:val="20"/>
              </w:rPr>
            </w:pPr>
            <w:r>
              <w:rPr>
                <w:sz w:val="20"/>
              </w:rPr>
              <w:t>entnehmen (§ 29 Abs.3 PflKartV)</w:t>
            </w:r>
          </w:p>
          <w:p w14:paraId="57248054" w14:textId="77777777" w:rsidR="009413FD" w:rsidRDefault="000A68F2" w:rsidP="009413FD">
            <w:pPr>
              <w:numPr>
                <w:ilvl w:val="0"/>
                <w:numId w:val="5"/>
              </w:numPr>
              <w:ind w:right="-70"/>
              <w:rPr>
                <w:sz w:val="20"/>
              </w:rPr>
            </w:pPr>
            <w:r>
              <w:rPr>
                <w:sz w:val="20"/>
              </w:rPr>
              <w:t xml:space="preserve">Auf dem Etikett </w:t>
            </w:r>
            <w:r w:rsidR="009413FD">
              <w:rPr>
                <w:sz w:val="20"/>
              </w:rPr>
              <w:t>je</w:t>
            </w:r>
            <w:r>
              <w:rPr>
                <w:sz w:val="20"/>
              </w:rPr>
              <w:t xml:space="preserve">der wiederverschlossenen Packung oder jedes wiederverschlossenen Behältnisses </w:t>
            </w:r>
          </w:p>
          <w:p w14:paraId="2E5C03B0" w14:textId="77777777" w:rsidR="009413FD" w:rsidRDefault="000A68F2" w:rsidP="009413FD">
            <w:pPr>
              <w:ind w:left="360" w:right="-70"/>
              <w:rPr>
                <w:sz w:val="20"/>
              </w:rPr>
            </w:pPr>
            <w:r>
              <w:rPr>
                <w:sz w:val="20"/>
              </w:rPr>
              <w:t xml:space="preserve">sind außer den </w:t>
            </w:r>
            <w:r w:rsidR="001C013C">
              <w:rPr>
                <w:sz w:val="20"/>
              </w:rPr>
              <w:t xml:space="preserve">nach §§ 24, 26 und 27 PflKartV </w:t>
            </w:r>
            <w:r>
              <w:rPr>
                <w:sz w:val="20"/>
              </w:rPr>
              <w:t xml:space="preserve">vorgeschriebenen Angaben der Monat und das Jahr </w:t>
            </w:r>
          </w:p>
          <w:p w14:paraId="1B06435E" w14:textId="77777777" w:rsidR="009413FD" w:rsidRDefault="000A68F2" w:rsidP="009413FD">
            <w:pPr>
              <w:ind w:left="360" w:right="-70"/>
              <w:rPr>
                <w:sz w:val="20"/>
              </w:rPr>
            </w:pPr>
            <w:r>
              <w:rPr>
                <w:sz w:val="20"/>
              </w:rPr>
              <w:t>der Wiederverschließung und eine Wiederverschließungsnummer</w:t>
            </w:r>
            <w:r w:rsidR="009413FD">
              <w:rPr>
                <w:sz w:val="20"/>
              </w:rPr>
              <w:t xml:space="preserve"> </w:t>
            </w:r>
            <w:r>
              <w:rPr>
                <w:sz w:val="20"/>
              </w:rPr>
              <w:t>anzugeben</w:t>
            </w:r>
            <w:r w:rsidR="009413FD">
              <w:rPr>
                <w:sz w:val="20"/>
              </w:rPr>
              <w:t xml:space="preserve">. </w:t>
            </w:r>
          </w:p>
          <w:p w14:paraId="5A532B1D" w14:textId="77777777" w:rsidR="000A68F2" w:rsidRDefault="009413FD" w:rsidP="009413FD">
            <w:pPr>
              <w:ind w:left="360" w:right="-70"/>
              <w:rPr>
                <w:sz w:val="20"/>
              </w:rPr>
            </w:pPr>
            <w:r>
              <w:rPr>
                <w:sz w:val="20"/>
              </w:rPr>
              <w:t xml:space="preserve">Für die Wiederverschließungsnummer </w:t>
            </w:r>
            <w:proofErr w:type="gramStart"/>
            <w:r>
              <w:rPr>
                <w:sz w:val="20"/>
              </w:rPr>
              <w:t>gilt  §</w:t>
            </w:r>
            <w:proofErr w:type="gramEnd"/>
            <w:r>
              <w:rPr>
                <w:sz w:val="20"/>
              </w:rPr>
              <w:t xml:space="preserve"> 19 Abs.2 PflKartV entsprechend mit der Maßgabe, dass hinter der Zahl </w:t>
            </w:r>
            <w:r w:rsidR="000A68F2">
              <w:rPr>
                <w:sz w:val="20"/>
              </w:rPr>
              <w:t>de</w:t>
            </w:r>
            <w:r>
              <w:rPr>
                <w:sz w:val="20"/>
              </w:rPr>
              <w:t>r</w:t>
            </w:r>
            <w:r w:rsidR="000A68F2">
              <w:rPr>
                <w:sz w:val="20"/>
              </w:rPr>
              <w:t xml:space="preserve"> Buchstabe „W“ </w:t>
            </w:r>
            <w:r>
              <w:rPr>
                <w:sz w:val="20"/>
              </w:rPr>
              <w:t>angefügt ist</w:t>
            </w:r>
            <w:r w:rsidR="000A68F2">
              <w:rPr>
                <w:sz w:val="20"/>
              </w:rPr>
              <w:t>. Die ursprüngliche An</w:t>
            </w:r>
            <w:r w:rsidR="007A6CD2">
              <w:rPr>
                <w:sz w:val="20"/>
              </w:rPr>
              <w:t xml:space="preserve">erkennungsnummer </w:t>
            </w:r>
            <w:r w:rsidR="001011E6">
              <w:rPr>
                <w:sz w:val="20"/>
              </w:rPr>
              <w:t xml:space="preserve">und das ursprüngliche </w:t>
            </w:r>
            <w:r w:rsidR="00E472A6">
              <w:rPr>
                <w:sz w:val="20"/>
              </w:rPr>
              <w:t xml:space="preserve">Verschließungsdatum </w:t>
            </w:r>
            <w:r w:rsidR="000642F2">
              <w:rPr>
                <w:sz w:val="20"/>
              </w:rPr>
              <w:t>sind</w:t>
            </w:r>
            <w:r w:rsidR="000A68F2">
              <w:rPr>
                <w:sz w:val="20"/>
              </w:rPr>
              <w:t xml:space="preserve"> immer anzugeben.</w:t>
            </w:r>
          </w:p>
          <w:p w14:paraId="43A9D9B1" w14:textId="77777777" w:rsidR="000A68F2" w:rsidRDefault="000A68F2" w:rsidP="003872EA">
            <w:pPr>
              <w:numPr>
                <w:ilvl w:val="0"/>
                <w:numId w:val="5"/>
              </w:numPr>
              <w:ind w:right="-70"/>
              <w:rPr>
                <w:sz w:val="20"/>
              </w:rPr>
            </w:pPr>
            <w:r>
              <w:rPr>
                <w:sz w:val="20"/>
              </w:rPr>
              <w:t xml:space="preserve">Originaletiketten und </w:t>
            </w:r>
            <w:r w:rsidR="003872EA">
              <w:rPr>
                <w:sz w:val="20"/>
              </w:rPr>
              <w:t xml:space="preserve">Originaleinleger </w:t>
            </w:r>
            <w:r>
              <w:rPr>
                <w:sz w:val="20"/>
              </w:rPr>
              <w:t>sind an den Pro</w:t>
            </w:r>
            <w:r w:rsidR="003872EA">
              <w:rPr>
                <w:sz w:val="20"/>
              </w:rPr>
              <w:t xml:space="preserve">benehmer </w:t>
            </w:r>
            <w:r>
              <w:rPr>
                <w:sz w:val="20"/>
              </w:rPr>
              <w:t>abzuliefern.</w:t>
            </w:r>
          </w:p>
        </w:tc>
      </w:tr>
    </w:tbl>
    <w:p w14:paraId="3CE5BB1D" w14:textId="77777777" w:rsidR="009413FD" w:rsidRDefault="009413FD" w:rsidP="009413FD">
      <w:pPr>
        <w:pStyle w:val="Fuzeile"/>
        <w:tabs>
          <w:tab w:val="clear" w:pos="9072"/>
          <w:tab w:val="right" w:pos="9356"/>
        </w:tabs>
        <w:ind w:left="-142" w:right="-284" w:firstLine="142"/>
        <w:rPr>
          <w:sz w:val="18"/>
        </w:rPr>
      </w:pPr>
    </w:p>
    <w:p w14:paraId="544818FB" w14:textId="77777777" w:rsidR="000A68F2" w:rsidRPr="00ED6519" w:rsidRDefault="009413FD" w:rsidP="00ED6519">
      <w:pPr>
        <w:pStyle w:val="Fuzeile"/>
        <w:tabs>
          <w:tab w:val="clear" w:pos="9072"/>
          <w:tab w:val="right" w:pos="9356"/>
        </w:tabs>
        <w:ind w:left="-142" w:right="-284" w:firstLine="142"/>
        <w:rPr>
          <w:sz w:val="18"/>
        </w:rPr>
      </w:pPr>
      <w:r>
        <w:rPr>
          <w:sz w:val="18"/>
        </w:rPr>
        <w:t>*) Nicht zutreffendes bitte durchstreichen</w:t>
      </w:r>
    </w:p>
    <w:sectPr w:rsidR="000A68F2" w:rsidRPr="00ED6519" w:rsidSect="009413FD">
      <w:pgSz w:w="11906" w:h="16838"/>
      <w:pgMar w:top="1134" w:right="1134" w:bottom="851" w:left="1134" w:header="720" w:footer="1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7F40" w14:textId="77777777" w:rsidR="004C5908" w:rsidRDefault="004C5908">
      <w:r>
        <w:separator/>
      </w:r>
    </w:p>
  </w:endnote>
  <w:endnote w:type="continuationSeparator" w:id="0">
    <w:p w14:paraId="45ECBA43" w14:textId="77777777" w:rsidR="004C5908" w:rsidRDefault="004C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SA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34007" w14:textId="77777777" w:rsidR="004C5908" w:rsidRDefault="004C5908">
      <w:r>
        <w:separator/>
      </w:r>
    </w:p>
  </w:footnote>
  <w:footnote w:type="continuationSeparator" w:id="0">
    <w:p w14:paraId="6665CBD7" w14:textId="77777777" w:rsidR="004C5908" w:rsidRDefault="004C5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03331"/>
    <w:multiLevelType w:val="multilevel"/>
    <w:tmpl w:val="479E0A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</w:abstractNum>
  <w:abstractNum w:abstractNumId="1" w15:restartNumberingAfterBreak="0">
    <w:nsid w:val="5ECF00A0"/>
    <w:multiLevelType w:val="singleLevel"/>
    <w:tmpl w:val="583A3C2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6BD47B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0287DA9"/>
    <w:multiLevelType w:val="multilevel"/>
    <w:tmpl w:val="4142DB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0344651"/>
    <w:multiLevelType w:val="multilevel"/>
    <w:tmpl w:val="AC5E45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F1"/>
    <w:rsid w:val="00007775"/>
    <w:rsid w:val="00014220"/>
    <w:rsid w:val="00023D7C"/>
    <w:rsid w:val="00055CB1"/>
    <w:rsid w:val="000642F2"/>
    <w:rsid w:val="000726E9"/>
    <w:rsid w:val="000A3625"/>
    <w:rsid w:val="000A68F2"/>
    <w:rsid w:val="000B5A57"/>
    <w:rsid w:val="000F6DD9"/>
    <w:rsid w:val="001011E6"/>
    <w:rsid w:val="0013021E"/>
    <w:rsid w:val="0016300F"/>
    <w:rsid w:val="001732B5"/>
    <w:rsid w:val="00193476"/>
    <w:rsid w:val="001C013C"/>
    <w:rsid w:val="001D0F3C"/>
    <w:rsid w:val="00201CA7"/>
    <w:rsid w:val="00210F1A"/>
    <w:rsid w:val="00293ED0"/>
    <w:rsid w:val="002C5FDF"/>
    <w:rsid w:val="002E3FA6"/>
    <w:rsid w:val="00310627"/>
    <w:rsid w:val="00325E55"/>
    <w:rsid w:val="003872EA"/>
    <w:rsid w:val="00397BA5"/>
    <w:rsid w:val="0047486E"/>
    <w:rsid w:val="00475C74"/>
    <w:rsid w:val="00475E92"/>
    <w:rsid w:val="004A2940"/>
    <w:rsid w:val="004A4616"/>
    <w:rsid w:val="004B32B7"/>
    <w:rsid w:val="004C5908"/>
    <w:rsid w:val="004E70D4"/>
    <w:rsid w:val="004F11B1"/>
    <w:rsid w:val="005313C7"/>
    <w:rsid w:val="005320F4"/>
    <w:rsid w:val="00542577"/>
    <w:rsid w:val="00544C1A"/>
    <w:rsid w:val="005C04F3"/>
    <w:rsid w:val="006448D9"/>
    <w:rsid w:val="00653EEB"/>
    <w:rsid w:val="0067684C"/>
    <w:rsid w:val="0067688D"/>
    <w:rsid w:val="00681F24"/>
    <w:rsid w:val="006A5C92"/>
    <w:rsid w:val="006C6081"/>
    <w:rsid w:val="006E14C4"/>
    <w:rsid w:val="006E552D"/>
    <w:rsid w:val="00701917"/>
    <w:rsid w:val="00702F42"/>
    <w:rsid w:val="00741BCA"/>
    <w:rsid w:val="007A6CD2"/>
    <w:rsid w:val="007C2202"/>
    <w:rsid w:val="00823831"/>
    <w:rsid w:val="008974D3"/>
    <w:rsid w:val="008B7265"/>
    <w:rsid w:val="008D1246"/>
    <w:rsid w:val="008F52AF"/>
    <w:rsid w:val="008F7778"/>
    <w:rsid w:val="00923405"/>
    <w:rsid w:val="009363A2"/>
    <w:rsid w:val="009408E3"/>
    <w:rsid w:val="009413FD"/>
    <w:rsid w:val="009531A0"/>
    <w:rsid w:val="009B44F5"/>
    <w:rsid w:val="009D0C1B"/>
    <w:rsid w:val="009F0005"/>
    <w:rsid w:val="009F6446"/>
    <w:rsid w:val="00A10E0A"/>
    <w:rsid w:val="00AA6309"/>
    <w:rsid w:val="00AD4D1D"/>
    <w:rsid w:val="00B0225E"/>
    <w:rsid w:val="00B24DA3"/>
    <w:rsid w:val="00B37DA6"/>
    <w:rsid w:val="00B73298"/>
    <w:rsid w:val="00B93F03"/>
    <w:rsid w:val="00B96BBE"/>
    <w:rsid w:val="00BA17B5"/>
    <w:rsid w:val="00BC2BAD"/>
    <w:rsid w:val="00BD65D7"/>
    <w:rsid w:val="00BF62A4"/>
    <w:rsid w:val="00C26803"/>
    <w:rsid w:val="00C719A8"/>
    <w:rsid w:val="00C75215"/>
    <w:rsid w:val="00CC7551"/>
    <w:rsid w:val="00CD1CDE"/>
    <w:rsid w:val="00CF7108"/>
    <w:rsid w:val="00D0112A"/>
    <w:rsid w:val="00D01C98"/>
    <w:rsid w:val="00D6436E"/>
    <w:rsid w:val="00DA0CF1"/>
    <w:rsid w:val="00DB0379"/>
    <w:rsid w:val="00DB2198"/>
    <w:rsid w:val="00E13E5A"/>
    <w:rsid w:val="00E33518"/>
    <w:rsid w:val="00E472A6"/>
    <w:rsid w:val="00ED6519"/>
    <w:rsid w:val="00EF19AB"/>
    <w:rsid w:val="00F176E5"/>
    <w:rsid w:val="00F77520"/>
    <w:rsid w:val="00F8568F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0EA14ED"/>
  <w15:docId w15:val="{91610F56-48E1-42FE-B142-A68A204D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ind w:right="-70"/>
      <w:jc w:val="center"/>
      <w:outlineLvl w:val="3"/>
    </w:pPr>
    <w:rPr>
      <w:b/>
      <w:u w:val="single"/>
    </w:rPr>
  </w:style>
  <w:style w:type="paragraph" w:styleId="berschrift5">
    <w:name w:val="heading 5"/>
    <w:basedOn w:val="Standard"/>
    <w:next w:val="Standard"/>
    <w:qFormat/>
    <w:pPr>
      <w:keepNext/>
      <w:ind w:right="-70"/>
      <w:jc w:val="center"/>
      <w:outlineLvl w:val="4"/>
    </w:pPr>
    <w:rPr>
      <w:b/>
      <w:sz w:val="24"/>
      <w:u w:val="single"/>
    </w:rPr>
  </w:style>
  <w:style w:type="paragraph" w:styleId="berschrift6">
    <w:name w:val="heading 6"/>
    <w:basedOn w:val="Standard"/>
    <w:next w:val="Standard"/>
    <w:qFormat/>
    <w:pPr>
      <w:keepNext/>
      <w:ind w:right="-70"/>
      <w:jc w:val="right"/>
      <w:outlineLvl w:val="5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567"/>
    </w:pPr>
    <w:rPr>
      <w:rFonts w:ascii="Futura LSA" w:hAnsi="Futura LSA"/>
      <w:b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2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D63A-2B4D-4020-B598-4FBCC2B7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Landwirtschaftliche Untersuchungs- und</vt:lpstr>
    </vt:vector>
  </TitlesOfParts>
  <Company>LUFA Sachsen-Anhalt, Dez.6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Landwirtschaftliche Untersuchungs- und</dc:title>
  <dc:creator>.</dc:creator>
  <cp:lastModifiedBy>Knoeblauch, Ines</cp:lastModifiedBy>
  <cp:revision>7</cp:revision>
  <cp:lastPrinted>2003-04-15T05:32:00Z</cp:lastPrinted>
  <dcterms:created xsi:type="dcterms:W3CDTF">2025-02-24T05:58:00Z</dcterms:created>
  <dcterms:modified xsi:type="dcterms:W3CDTF">2026-03-24T11:29:00Z</dcterms:modified>
</cp:coreProperties>
</file>